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5445" w:rsidRDefault="0097694E" w:rsidP="0097694E">
      <w:pPr>
        <w:pStyle w:val="ae"/>
        <w:sectPr w:rsidR="00345445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10497315"/>
      <w:bookmarkStart w:id="1" w:name="_GoBack"/>
      <w:bookmarkEnd w:id="1"/>
      <w:r>
        <w:rPr>
          <w:noProof/>
        </w:rPr>
        <w:drawing>
          <wp:inline distT="0" distB="0" distL="0" distR="0" wp14:anchorId="5DEC683B" wp14:editId="51678782">
            <wp:extent cx="6134100" cy="8697499"/>
            <wp:effectExtent l="0" t="0" r="0" b="8890"/>
            <wp:docPr id="1" name="Рисунок 1" descr="C:\Users\1\AppData\Local\Temp\6f6c5dd2-ce66-43d8-a944-e3da444154f1_Attachments_suksu@yandex.ru_2024-02-29_09-37-14.zip.4f1\технолог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AppData\Local\Temp\6f6c5dd2-ce66-43d8-a944-e3da444154f1_Attachments_suksu@yandex.ru_2024-02-29_09-37-14.zip.4f1\технология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5" t="916"/>
                    <a:stretch/>
                  </pic:blipFill>
                  <pic:spPr bwMode="auto">
                    <a:xfrm>
                      <a:off x="0" y="0"/>
                      <a:ext cx="6141069" cy="870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45445" w:rsidRDefault="007066E6" w:rsidP="0097694E">
      <w:pPr>
        <w:spacing w:after="0" w:line="264" w:lineRule="auto"/>
        <w:jc w:val="center"/>
      </w:pPr>
      <w:bookmarkStart w:id="2" w:name="block-10497317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345445" w:rsidRDefault="00345445">
      <w:pPr>
        <w:spacing w:after="0" w:line="264" w:lineRule="auto"/>
        <w:ind w:left="120"/>
        <w:jc w:val="both"/>
      </w:pP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технологии направлена на решение системы задач: 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формирование основ </w:t>
      </w:r>
      <w:proofErr w:type="spellStart"/>
      <w:r>
        <w:rPr>
          <w:rFonts w:ascii="Times New Roman" w:hAnsi="Times New Roman"/>
          <w:color w:val="000000"/>
          <w:sz w:val="28"/>
        </w:rPr>
        <w:t>чертёжно</w:t>
      </w:r>
      <w:proofErr w:type="spellEnd"/>
      <w:r>
        <w:rPr>
          <w:rFonts w:ascii="Times New Roman" w:hAnsi="Times New Roman"/>
          <w:color w:val="000000"/>
          <w:sz w:val="28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гибкости и вариативности мышления, способностей к изобретательской деятельности;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>
        <w:rPr>
          <w:rFonts w:ascii="Times New Roman" w:hAnsi="Times New Roman"/>
          <w:color w:val="000000"/>
          <w:sz w:val="28"/>
        </w:rPr>
        <w:t>саморегуляции</w:t>
      </w:r>
      <w:proofErr w:type="spellEnd"/>
      <w:r>
        <w:rPr>
          <w:rFonts w:ascii="Times New Roman" w:hAnsi="Times New Roman"/>
          <w:color w:val="000000"/>
          <w:sz w:val="28"/>
        </w:rPr>
        <w:t>, активности и инициативности;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345445" w:rsidRDefault="007066E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производства.</w:t>
      </w:r>
    </w:p>
    <w:p w:rsidR="00345445" w:rsidRDefault="007066E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345445" w:rsidRDefault="007066E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345445" w:rsidRDefault="007066E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программе по технологии осуществляется реализация </w:t>
      </w:r>
      <w:proofErr w:type="spellStart"/>
      <w:r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>
        <w:rPr>
          <w:rFonts w:ascii="Times New Roman" w:hAnsi="Times New Roman"/>
          <w:color w:val="000000"/>
          <w:sz w:val="28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345445" w:rsidRDefault="007066E6">
      <w:pPr>
        <w:spacing w:after="0" w:line="264" w:lineRule="auto"/>
        <w:ind w:firstLine="600"/>
        <w:jc w:val="both"/>
      </w:pPr>
      <w:bookmarkStart w:id="3" w:name="6028649a-e0ac-451e-8172-b3f83139ddea"/>
      <w:r>
        <w:rPr>
          <w:rFonts w:ascii="Times New Roman" w:hAnsi="Times New Roman"/>
          <w:color w:val="000000"/>
          <w:sz w:val="28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3"/>
    </w:p>
    <w:p w:rsidR="00345445" w:rsidRDefault="00345445">
      <w:pPr>
        <w:spacing w:after="0" w:line="264" w:lineRule="auto"/>
        <w:ind w:left="120"/>
        <w:jc w:val="both"/>
      </w:pPr>
    </w:p>
    <w:p w:rsidR="00345445" w:rsidRDefault="00345445">
      <w:pPr>
        <w:sectPr w:rsidR="00345445">
          <w:pgSz w:w="11906" w:h="16383"/>
          <w:pgMar w:top="1134" w:right="850" w:bottom="1134" w:left="1701" w:header="720" w:footer="720" w:gutter="0"/>
          <w:cols w:space="720"/>
        </w:sectPr>
      </w:pPr>
    </w:p>
    <w:p w:rsidR="00345445" w:rsidRDefault="007066E6">
      <w:pPr>
        <w:spacing w:after="0" w:line="264" w:lineRule="auto"/>
        <w:ind w:left="120"/>
        <w:jc w:val="both"/>
      </w:pPr>
      <w:bookmarkStart w:id="4" w:name="block-10497316"/>
      <w:bookmarkEnd w:id="2"/>
      <w:r>
        <w:rPr>
          <w:rFonts w:ascii="Times New Roman" w:hAnsi="Times New Roman"/>
          <w:b/>
          <w:color w:val="333333"/>
          <w:sz w:val="28"/>
        </w:rPr>
        <w:lastRenderedPageBreak/>
        <w:t>СОДЕРЖАНИЕ УЧЕБНОГО ПРЕДМЕТА</w:t>
      </w:r>
    </w:p>
    <w:p w:rsidR="00345445" w:rsidRDefault="00345445">
      <w:pPr>
        <w:spacing w:after="0" w:line="264" w:lineRule="auto"/>
        <w:ind w:left="120"/>
        <w:jc w:val="both"/>
      </w:pP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333333"/>
          <w:sz w:val="28"/>
        </w:rPr>
        <w:t>1 КЛАСС</w:t>
      </w:r>
    </w:p>
    <w:p w:rsidR="00345445" w:rsidRDefault="00345445">
      <w:pPr>
        <w:spacing w:after="0" w:line="264" w:lineRule="auto"/>
        <w:ind w:left="120"/>
        <w:jc w:val="both"/>
      </w:pP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Традиции и праздники народов России, ремёсла, обычаи.</w:t>
      </w:r>
    </w:p>
    <w:p w:rsidR="00345445" w:rsidRDefault="00345445">
      <w:pPr>
        <w:spacing w:after="0" w:line="264" w:lineRule="auto"/>
        <w:ind w:left="120"/>
        <w:jc w:val="both"/>
      </w:pP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>
        <w:rPr>
          <w:rFonts w:ascii="Times New Roman" w:hAnsi="Times New Roman"/>
          <w:color w:val="000000"/>
          <w:sz w:val="28"/>
        </w:rPr>
        <w:t>сминание</w:t>
      </w:r>
      <w:proofErr w:type="spellEnd"/>
      <w:r>
        <w:rPr>
          <w:rFonts w:ascii="Times New Roman" w:hAnsi="Times New Roman"/>
          <w:color w:val="000000"/>
          <w:sz w:val="28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дополнительных отделочных материалов.</w:t>
      </w:r>
    </w:p>
    <w:p w:rsidR="00345445" w:rsidRDefault="00345445">
      <w:pPr>
        <w:spacing w:after="0" w:line="264" w:lineRule="auto"/>
        <w:ind w:left="120"/>
        <w:jc w:val="both"/>
      </w:pP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345445" w:rsidRDefault="00345445">
      <w:pPr>
        <w:spacing w:after="0" w:line="264" w:lineRule="auto"/>
        <w:ind w:left="120"/>
        <w:jc w:val="both"/>
      </w:pP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Информационно-коммуникативные технологии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Демонстрация учителем готовых материалов на информационных носителях.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Информация. Виды информации.</w:t>
      </w:r>
    </w:p>
    <w:p w:rsidR="00345445" w:rsidRDefault="00345445">
      <w:pPr>
        <w:spacing w:after="0" w:line="264" w:lineRule="auto"/>
        <w:ind w:left="120"/>
        <w:jc w:val="both"/>
      </w:pP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УНИВЕРСАЛЬНЫЕ УЧЕБНЫЕ ДЕЙСТВИЯ (ПРОПЕДЕВТИЧЕСКИЙ УРОВЕНЬ)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>
        <w:rPr>
          <w:rFonts w:ascii="Times New Roman" w:hAnsi="Times New Roman"/>
          <w:color w:val="000000"/>
          <w:sz w:val="28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345445" w:rsidRDefault="00345445">
      <w:pPr>
        <w:spacing w:after="0" w:line="264" w:lineRule="auto"/>
        <w:ind w:left="120"/>
        <w:jc w:val="both"/>
      </w:pP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345445" w:rsidRDefault="007066E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ориентироваться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в терминах, используемых в технологии (в пределах изученного);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и использовать предложенную инструкцию (устную, графическую);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отдельные изделия (конструкции), находить сходство и различия в их устройстве.</w:t>
      </w: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информацию (представленную в объяснении учителя или в учебнике), использовать её в работе;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345445" w:rsidRDefault="00345445">
      <w:pPr>
        <w:spacing w:after="0" w:line="264" w:lineRule="auto"/>
        <w:ind w:left="120"/>
        <w:jc w:val="both"/>
      </w:pP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несложные высказывания, сообщения в устной форме (по содержанию изученных тем).</w:t>
      </w:r>
    </w:p>
    <w:p w:rsidR="00345445" w:rsidRDefault="00345445">
      <w:pPr>
        <w:spacing w:after="0" w:line="264" w:lineRule="auto"/>
        <w:ind w:left="120"/>
        <w:jc w:val="both"/>
      </w:pP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и удерживать в процессе деятельности предложенную учебную задачу;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выполнять несложные действия контроля и оценки по предложенным критериям.</w:t>
      </w:r>
    </w:p>
    <w:p w:rsidR="00345445" w:rsidRDefault="00345445">
      <w:pPr>
        <w:spacing w:after="0" w:line="264" w:lineRule="auto"/>
        <w:ind w:left="120"/>
        <w:jc w:val="both"/>
      </w:pP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  <w:r>
        <w:rPr>
          <w:rFonts w:ascii="Times New Roman" w:hAnsi="Times New Roman"/>
          <w:color w:val="000000"/>
          <w:sz w:val="28"/>
        </w:rPr>
        <w:t>: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положительное отношение к включению в совместную работу, к простым видам сотрудничества;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345445" w:rsidRDefault="00345445">
      <w:pPr>
        <w:spacing w:after="0" w:line="264" w:lineRule="auto"/>
        <w:ind w:left="120"/>
        <w:jc w:val="both"/>
      </w:pP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345445" w:rsidRDefault="00345445">
      <w:pPr>
        <w:spacing w:after="0" w:line="264" w:lineRule="auto"/>
        <w:ind w:left="120"/>
        <w:jc w:val="both"/>
      </w:pP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345445" w:rsidRDefault="00345445">
      <w:pPr>
        <w:spacing w:after="0" w:line="264" w:lineRule="auto"/>
        <w:ind w:left="120"/>
        <w:jc w:val="both"/>
      </w:pP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>
        <w:rPr>
          <w:rFonts w:ascii="Times New Roman" w:hAnsi="Times New Roman"/>
          <w:color w:val="000000"/>
          <w:sz w:val="28"/>
        </w:rPr>
        <w:lastRenderedPageBreak/>
        <w:t>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>
        <w:rPr>
          <w:rFonts w:ascii="Times New Roman" w:hAnsi="Times New Roman"/>
          <w:color w:val="000000"/>
          <w:sz w:val="28"/>
        </w:rPr>
        <w:t>биговка</w:t>
      </w:r>
      <w:proofErr w:type="spellEnd"/>
      <w:r>
        <w:rPr>
          <w:rFonts w:ascii="Times New Roman" w:hAnsi="Times New Roman"/>
          <w:color w:val="000000"/>
          <w:sz w:val="28"/>
        </w:rPr>
        <w:t>. Подвижное соединение деталей на проволоку, толстую нитку.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дополнительных материалов (например, проволока, пряжа, бусины и другие).</w:t>
      </w:r>
    </w:p>
    <w:p w:rsidR="00345445" w:rsidRDefault="00345445">
      <w:pPr>
        <w:spacing w:after="0" w:line="264" w:lineRule="auto"/>
        <w:ind w:left="120"/>
        <w:jc w:val="both"/>
      </w:pP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345445" w:rsidRDefault="00345445">
      <w:pPr>
        <w:spacing w:after="0" w:line="264" w:lineRule="auto"/>
        <w:ind w:left="120"/>
        <w:jc w:val="both"/>
      </w:pP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Информационно-коммуникативные технологии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Демонстрация учителем готовых материалов на информационных носителях.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Поиск информации. Интернет как источник информации.</w:t>
      </w:r>
    </w:p>
    <w:p w:rsidR="00345445" w:rsidRDefault="00345445">
      <w:pPr>
        <w:spacing w:after="0" w:line="264" w:lineRule="auto"/>
        <w:ind w:left="120"/>
        <w:jc w:val="both"/>
      </w:pP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УНИВЕРСАЛЬНЫЕ УЧЕБНЫЕ ДЕЙСТВИЯ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45445" w:rsidRDefault="00345445">
      <w:pPr>
        <w:spacing w:after="0" w:line="264" w:lineRule="auto"/>
        <w:ind w:left="120"/>
        <w:jc w:val="both"/>
      </w:pP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345445" w:rsidRDefault="007066E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ориентироваться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в терминах, используемых в технологии (в пределах изученного);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работу в соответствии с образцом, инструкцией, устной или письменной;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анализа и синтеза, сравнения, группировки с учётом указанных критериев;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рассуждения, делать умозаключения, проверять их в практической работе;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воспроизводить порядок действий при решении учебной (практической) задачи;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решение простых задач в умственной и материализованной форме.</w:t>
      </w: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получать информацию из учебника и других дидактических материалов, использовать её в работе;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345445" w:rsidRDefault="00345445">
      <w:pPr>
        <w:spacing w:after="0" w:line="264" w:lineRule="auto"/>
        <w:ind w:left="120"/>
        <w:jc w:val="both"/>
      </w:pP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345445" w:rsidRDefault="00345445">
      <w:pPr>
        <w:spacing w:after="0" w:line="264" w:lineRule="auto"/>
        <w:ind w:left="120"/>
        <w:jc w:val="both"/>
      </w:pP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и принимать учебную задачу;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организовывать свою деятельность;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предлагаемый план действий, действовать по плану;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необходимые действия для получения практического результата, планировать работу;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контроля и оценки;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советы, оценку учителя и других обучающихся, стараться учитывать их в работе.</w:t>
      </w: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  <w:r>
        <w:rPr>
          <w:rFonts w:ascii="Times New Roman" w:hAnsi="Times New Roman"/>
          <w:color w:val="000000"/>
          <w:sz w:val="28"/>
        </w:rPr>
        <w:t>: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345445" w:rsidRDefault="00345445">
      <w:pPr>
        <w:spacing w:after="0" w:line="264" w:lineRule="auto"/>
        <w:ind w:left="120"/>
        <w:jc w:val="both"/>
      </w:pP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345445" w:rsidRDefault="00345445">
      <w:pPr>
        <w:spacing w:after="0" w:line="264" w:lineRule="auto"/>
        <w:ind w:left="120"/>
        <w:jc w:val="both"/>
      </w:pP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Непрерывность процесса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</w:t>
      </w:r>
      <w:r>
        <w:rPr>
          <w:rFonts w:ascii="Times New Roman" w:hAnsi="Times New Roman"/>
          <w:color w:val="000000"/>
          <w:sz w:val="28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345445" w:rsidRDefault="00345445">
      <w:pPr>
        <w:spacing w:after="0" w:line="264" w:lineRule="auto"/>
        <w:ind w:left="120"/>
        <w:jc w:val="both"/>
      </w:pP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рицовки на картоне с помощью канцелярского ножа, выполнение отверстий шилом.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дополнительных материалов. Комбинирование разных материалов в одном изделии.</w:t>
      </w:r>
    </w:p>
    <w:p w:rsidR="00345445" w:rsidRDefault="00345445">
      <w:pPr>
        <w:spacing w:after="0" w:line="264" w:lineRule="auto"/>
        <w:ind w:left="120"/>
        <w:jc w:val="both"/>
      </w:pP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345445" w:rsidRDefault="00345445">
      <w:pPr>
        <w:spacing w:after="0" w:line="264" w:lineRule="auto"/>
        <w:ind w:left="120"/>
        <w:jc w:val="both"/>
      </w:pP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Информационно-коммуникативные технологии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DVD). Работа с текстовым редактором </w:t>
      </w:r>
      <w:proofErr w:type="spellStart"/>
      <w:r>
        <w:rPr>
          <w:rFonts w:ascii="Times New Roman" w:hAnsi="Times New Roman"/>
          <w:color w:val="000000"/>
          <w:sz w:val="28"/>
        </w:rPr>
        <w:t>Microsoft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Word</w:t>
      </w:r>
      <w:proofErr w:type="spellEnd"/>
      <w:r>
        <w:rPr>
          <w:rFonts w:ascii="Times New Roman" w:hAnsi="Times New Roman"/>
          <w:color w:val="000000"/>
          <w:sz w:val="28"/>
        </w:rPr>
        <w:t xml:space="preserve"> или другим.</w:t>
      </w:r>
    </w:p>
    <w:p w:rsidR="00345445" w:rsidRDefault="00345445">
      <w:pPr>
        <w:spacing w:after="0" w:line="264" w:lineRule="auto"/>
        <w:ind w:left="120"/>
        <w:jc w:val="both"/>
      </w:pP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УНИВЕРСАЛЬНЫЕ УЧЕБНЫЕ ДЕЙСТВИЯ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45445" w:rsidRDefault="00345445">
      <w:pPr>
        <w:spacing w:after="0" w:line="264" w:lineRule="auto"/>
        <w:ind w:left="120"/>
        <w:jc w:val="both"/>
      </w:pP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345445" w:rsidRDefault="007066E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ориентироваться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в терминах, используемых в технологии, использовать их в ответах на вопросы и высказываниях (в пределах изученного);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анализ предложенных образцов с выделением существенных и несущественных признаков;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способы доработки конструкций с учётом предложенных условий;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и воспроизводить простой чертёж (эскиз) развёртки изделия;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восстанавливать нарушенную последовательность выполнения изделия.</w:t>
      </w: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345445" w:rsidRDefault="00345445">
      <w:pPr>
        <w:spacing w:after="0" w:line="264" w:lineRule="auto"/>
        <w:ind w:left="120"/>
        <w:jc w:val="both"/>
      </w:pP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монологическое высказывание, владеть диалогической формой коммуникации;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предметы рукотворного мира, оценивать их достоинства;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собственное мнение, аргументировать выбор вариантов и способов выполнения задания.</w:t>
      </w:r>
    </w:p>
    <w:p w:rsidR="00345445" w:rsidRDefault="00345445">
      <w:pPr>
        <w:spacing w:after="0" w:line="264" w:lineRule="auto"/>
        <w:ind w:left="120"/>
        <w:jc w:val="both"/>
      </w:pP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345445" w:rsidRDefault="007066E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принимать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сохранять учебную задачу, осуществлять поиск средств для её решения;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345445" w:rsidRDefault="007066E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проявлять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волевую </w:t>
      </w:r>
      <w:proofErr w:type="spellStart"/>
      <w:r>
        <w:rPr>
          <w:rFonts w:ascii="Times New Roman" w:hAnsi="Times New Roman"/>
          <w:color w:val="000000"/>
          <w:sz w:val="28"/>
        </w:rPr>
        <w:t>саморегуляцию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при выполнении задания.</w:t>
      </w: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  <w:r>
        <w:rPr>
          <w:rFonts w:ascii="Times New Roman" w:hAnsi="Times New Roman"/>
          <w:color w:val="000000"/>
          <w:sz w:val="28"/>
        </w:rPr>
        <w:t>: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себе партнёров по совместной деятельности не только по симпатии, но и по деловым качествам;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справедливо распределять работу, договариваться, приходить к общему решению, отвечать за общий результат работы;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роли лидера, подчинённого, соблюдать равноправие и дружелюбие;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взаимопомощь, проявлять ответственность при выполнении своей части работы.</w:t>
      </w:r>
    </w:p>
    <w:p w:rsidR="00345445" w:rsidRDefault="00345445">
      <w:pPr>
        <w:spacing w:after="0" w:line="264" w:lineRule="auto"/>
        <w:ind w:left="120"/>
        <w:jc w:val="both"/>
      </w:pP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345445" w:rsidRDefault="00345445">
      <w:pPr>
        <w:spacing w:after="0" w:line="264" w:lineRule="auto"/>
        <w:ind w:left="120"/>
        <w:jc w:val="both"/>
      </w:pP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Профессии, связанные с опасностями (пожарные, космонавты, химики и другие).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345445" w:rsidRDefault="00345445">
      <w:pPr>
        <w:spacing w:after="0" w:line="264" w:lineRule="auto"/>
        <w:ind w:left="120"/>
        <w:jc w:val="both"/>
      </w:pP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Технология обработки бумаги и картона. Подбор материалов в соответствии с замыслом, особенностями конструкции изделия. Определение </w:t>
      </w:r>
      <w:r>
        <w:rPr>
          <w:rFonts w:ascii="Times New Roman" w:hAnsi="Times New Roman"/>
          <w:color w:val="000000"/>
          <w:sz w:val="28"/>
        </w:rPr>
        <w:lastRenderedPageBreak/>
        <w:t>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Комбинированное использование разных материалов.</w:t>
      </w:r>
    </w:p>
    <w:p w:rsidR="00345445" w:rsidRDefault="00345445">
      <w:pPr>
        <w:spacing w:after="0" w:line="264" w:lineRule="auto"/>
        <w:ind w:left="120"/>
        <w:jc w:val="both"/>
      </w:pP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Современные требования к техническим устройствам (</w:t>
      </w:r>
      <w:proofErr w:type="spellStart"/>
      <w:r>
        <w:rPr>
          <w:rFonts w:ascii="Times New Roman" w:hAnsi="Times New Roman"/>
          <w:color w:val="000000"/>
          <w:sz w:val="28"/>
        </w:rPr>
        <w:t>экологичность</w:t>
      </w:r>
      <w:proofErr w:type="spellEnd"/>
      <w:r>
        <w:rPr>
          <w:rFonts w:ascii="Times New Roman" w:hAnsi="Times New Roman"/>
          <w:color w:val="000000"/>
          <w:sz w:val="28"/>
        </w:rPr>
        <w:t>, безопасность, эргономичность и другие).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345445" w:rsidRDefault="00345445">
      <w:pPr>
        <w:spacing w:after="0" w:line="264" w:lineRule="auto"/>
        <w:ind w:left="120"/>
        <w:jc w:val="both"/>
      </w:pP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Информационно-коммуникативные технологии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доступной информацией в Интернете и на цифровых носителях информации.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Электронные и </w:t>
      </w:r>
      <w:proofErr w:type="spellStart"/>
      <w:r>
        <w:rPr>
          <w:rFonts w:ascii="Times New Roman" w:hAnsi="Times New Roman"/>
          <w:color w:val="000000"/>
          <w:sz w:val="28"/>
        </w:rPr>
        <w:t>медиаресурсы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PowerPoint</w:t>
      </w:r>
      <w:proofErr w:type="spellEnd"/>
      <w:r>
        <w:rPr>
          <w:rFonts w:ascii="Times New Roman" w:hAnsi="Times New Roman"/>
          <w:color w:val="000000"/>
          <w:sz w:val="28"/>
        </w:rPr>
        <w:t xml:space="preserve"> или другой.</w:t>
      </w:r>
    </w:p>
    <w:p w:rsidR="00345445" w:rsidRDefault="00345445">
      <w:pPr>
        <w:spacing w:after="0" w:line="264" w:lineRule="auto"/>
        <w:ind w:left="120"/>
        <w:jc w:val="both"/>
      </w:pP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УНИВЕРСАЛЬНЫЕ УЧЕБНЫЕ ДЕЙСТВИЯ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45445" w:rsidRDefault="00345445">
      <w:pPr>
        <w:spacing w:after="0" w:line="264" w:lineRule="auto"/>
        <w:ind w:left="120"/>
        <w:jc w:val="both"/>
      </w:pP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345445" w:rsidRDefault="007066E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ориентироваться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в терминах, используемых в технологии, использовать их в ответах на вопросы и высказываниях (в пределах изученного);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конструкции предложенных образцов изделий;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простые задачи на преобразование конструкции;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работу в соответствии с инструкцией, устной или письменной;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 основе анализа информации производить выбор наиболее эффективных способов работы;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поиск дополнительной информации по тематике творческих и проектных работ;</w:t>
      </w:r>
    </w:p>
    <w:p w:rsidR="00345445" w:rsidRDefault="007066E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использовать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рисунки из ресурса компьютера в оформлении изделий и другое;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345445" w:rsidRDefault="00345445">
      <w:pPr>
        <w:spacing w:after="0" w:line="264" w:lineRule="auto"/>
        <w:ind w:left="120"/>
        <w:jc w:val="both"/>
      </w:pP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345445" w:rsidRDefault="007066E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описывать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тексты-рассуждения: раскрывать последовательность операций при работе с разными материалами;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345445" w:rsidRDefault="00345445">
      <w:pPr>
        <w:spacing w:after="0" w:line="264" w:lineRule="auto"/>
        <w:ind w:left="120"/>
        <w:jc w:val="both"/>
      </w:pP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принимать учебную задачу, самостоятельно определять цели учебно-познавательной деятельности;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345445" w:rsidRDefault="007066E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проявлять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волевую </w:t>
      </w:r>
      <w:proofErr w:type="spellStart"/>
      <w:r>
        <w:rPr>
          <w:rFonts w:ascii="Times New Roman" w:hAnsi="Times New Roman"/>
          <w:color w:val="000000"/>
          <w:sz w:val="28"/>
        </w:rPr>
        <w:t>саморегуляцию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при выполнении задания.</w:t>
      </w:r>
    </w:p>
    <w:p w:rsidR="00345445" w:rsidRDefault="007066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  <w:r>
        <w:rPr>
          <w:rFonts w:ascii="Times New Roman" w:hAnsi="Times New Roman"/>
          <w:color w:val="000000"/>
          <w:sz w:val="28"/>
        </w:rPr>
        <w:t>: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345445" w:rsidRDefault="007066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345445" w:rsidRDefault="00345445">
      <w:pPr>
        <w:spacing w:after="0" w:line="264" w:lineRule="auto"/>
        <w:ind w:left="120"/>
        <w:jc w:val="both"/>
      </w:pPr>
    </w:p>
    <w:p w:rsidR="00345445" w:rsidRDefault="00345445">
      <w:pPr>
        <w:sectPr w:rsidR="00345445">
          <w:pgSz w:w="11906" w:h="16383"/>
          <w:pgMar w:top="1134" w:right="850" w:bottom="1134" w:left="1701" w:header="720" w:footer="720" w:gutter="0"/>
          <w:cols w:space="720"/>
        </w:sectPr>
      </w:pPr>
    </w:p>
    <w:p w:rsidR="00345445" w:rsidRDefault="007066E6">
      <w:pPr>
        <w:spacing w:after="0"/>
        <w:ind w:left="120"/>
      </w:pPr>
      <w:bookmarkStart w:id="5" w:name="block-10497318"/>
      <w:bookmarkEnd w:id="4"/>
      <w:r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345445" w:rsidRDefault="00345445">
      <w:pPr>
        <w:spacing w:after="0"/>
        <w:ind w:left="120"/>
      </w:pPr>
    </w:p>
    <w:p w:rsidR="00345445" w:rsidRDefault="00345445">
      <w:pPr>
        <w:spacing w:after="0"/>
        <w:ind w:left="120"/>
      </w:pPr>
      <w:bookmarkStart w:id="6" w:name="_Toc143620888"/>
      <w:bookmarkEnd w:id="6"/>
    </w:p>
    <w:p w:rsidR="00345445" w:rsidRDefault="007066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345445" w:rsidRDefault="007066E6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проявление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устойчивых волевых качества и способность к </w:t>
      </w:r>
      <w:proofErr w:type="spellStart"/>
      <w:r>
        <w:rPr>
          <w:rFonts w:ascii="Times New Roman" w:hAnsi="Times New Roman"/>
          <w:color w:val="000000"/>
          <w:sz w:val="28"/>
        </w:rPr>
        <w:t>саморегуляции</w:t>
      </w:r>
      <w:proofErr w:type="spellEnd"/>
      <w:r>
        <w:rPr>
          <w:rFonts w:ascii="Times New Roman" w:hAnsi="Times New Roman"/>
          <w:color w:val="000000"/>
          <w:sz w:val="28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345445" w:rsidRDefault="00345445">
      <w:pPr>
        <w:spacing w:after="0"/>
        <w:ind w:left="120"/>
      </w:pPr>
      <w:bookmarkStart w:id="7" w:name="_Toc143620889"/>
      <w:bookmarkEnd w:id="7"/>
    </w:p>
    <w:p w:rsidR="00345445" w:rsidRDefault="00345445">
      <w:pPr>
        <w:spacing w:after="0"/>
        <w:ind w:left="120"/>
      </w:pPr>
    </w:p>
    <w:p w:rsidR="00345445" w:rsidRDefault="007066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45445" w:rsidRDefault="00345445">
      <w:pPr>
        <w:spacing w:after="0" w:line="257" w:lineRule="auto"/>
        <w:ind w:left="120"/>
        <w:jc w:val="both"/>
      </w:pPr>
    </w:p>
    <w:p w:rsidR="00345445" w:rsidRDefault="007066E6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345445" w:rsidRDefault="007066E6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345445" w:rsidRDefault="007066E6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ориентироваться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анализ объектов и изделий с выделением существенных и несущественных признаков;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группы объектов (изделий), выделять в них общее и различия;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схемы, модели и простейшие чертежи в собственной практической творческой деятельности;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345445" w:rsidRDefault="007066E6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345445" w:rsidRDefault="00345445">
      <w:pPr>
        <w:spacing w:after="0"/>
        <w:ind w:left="120"/>
        <w:jc w:val="both"/>
      </w:pPr>
    </w:p>
    <w:p w:rsidR="00345445" w:rsidRDefault="007066E6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последовательность совершаемых действий при создании изделия.</w:t>
      </w:r>
    </w:p>
    <w:p w:rsidR="00345445" w:rsidRDefault="00345445">
      <w:pPr>
        <w:spacing w:after="0"/>
        <w:ind w:left="120"/>
        <w:jc w:val="both"/>
      </w:pPr>
    </w:p>
    <w:p w:rsidR="00345445" w:rsidRDefault="007066E6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правила безопасности труда при выполнении работы;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работу, соотносить свои действия с поставленной целью;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345445" w:rsidRDefault="007066E6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проявлять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волевую </w:t>
      </w:r>
      <w:proofErr w:type="spellStart"/>
      <w:r>
        <w:rPr>
          <w:rFonts w:ascii="Times New Roman" w:hAnsi="Times New Roman"/>
          <w:color w:val="000000"/>
          <w:sz w:val="28"/>
        </w:rPr>
        <w:t>саморегуляцию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при выполнении работы.</w:t>
      </w:r>
    </w:p>
    <w:p w:rsidR="00345445" w:rsidRDefault="00345445">
      <w:pPr>
        <w:spacing w:after="0"/>
        <w:ind w:left="120"/>
        <w:jc w:val="both"/>
      </w:pPr>
    </w:p>
    <w:p w:rsidR="00345445" w:rsidRDefault="007066E6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345445" w:rsidRDefault="00345445">
      <w:pPr>
        <w:spacing w:after="0"/>
        <w:ind w:left="120"/>
      </w:pPr>
      <w:bookmarkStart w:id="8" w:name="_Toc143620890"/>
      <w:bookmarkStart w:id="9" w:name="_Toc134720971"/>
      <w:bookmarkEnd w:id="8"/>
      <w:bookmarkEnd w:id="9"/>
    </w:p>
    <w:p w:rsidR="00345445" w:rsidRDefault="00345445">
      <w:pPr>
        <w:spacing w:after="0"/>
        <w:ind w:left="120"/>
      </w:pPr>
    </w:p>
    <w:p w:rsidR="00345445" w:rsidRDefault="007066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345445" w:rsidRDefault="00345445">
      <w:pPr>
        <w:spacing w:after="0"/>
        <w:ind w:left="120"/>
      </w:pPr>
    </w:p>
    <w:p w:rsidR="00345445" w:rsidRDefault="007066E6">
      <w:pPr>
        <w:spacing w:after="0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1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безопасной работы ножницами, иглой и аккуратной работы с клеем;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345445" w:rsidRDefault="007066E6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определять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>
        <w:rPr>
          <w:rFonts w:ascii="Times New Roman" w:hAnsi="Times New Roman"/>
          <w:color w:val="000000"/>
          <w:sz w:val="28"/>
        </w:rPr>
        <w:t>сминание</w:t>
      </w:r>
      <w:proofErr w:type="spellEnd"/>
      <w:r>
        <w:rPr>
          <w:rFonts w:ascii="Times New Roman" w:hAnsi="Times New Roman"/>
          <w:color w:val="000000"/>
          <w:sz w:val="28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оформлять изделия строчкой прямого стежка;</w:t>
      </w:r>
    </w:p>
    <w:p w:rsidR="00345445" w:rsidRDefault="007066E6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понимать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выполнять задания с опорой на готовый план;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345445" w:rsidRDefault="007066E6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распознавать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345445" w:rsidRDefault="007066E6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материалы и инструменты по их назначению;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>
        <w:rPr>
          <w:rFonts w:ascii="Times New Roman" w:hAnsi="Times New Roman"/>
          <w:color w:val="000000"/>
          <w:sz w:val="28"/>
        </w:rPr>
        <w:t>сминанием</w:t>
      </w:r>
      <w:proofErr w:type="spellEnd"/>
      <w:r>
        <w:rPr>
          <w:rFonts w:ascii="Times New Roman" w:hAnsi="Times New Roman"/>
          <w:color w:val="000000"/>
          <w:sz w:val="28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для сушки плоских изделий пресс;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разборные и неразборные конструкции несложных изделий;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элементарное сотрудничество, участвовать в коллективных работах под руководством учителя;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несложные коллективные работы проектного характера.</w:t>
      </w:r>
    </w:p>
    <w:p w:rsidR="00345445" w:rsidRDefault="00345445">
      <w:pPr>
        <w:spacing w:after="0"/>
        <w:ind w:left="120"/>
        <w:jc w:val="both"/>
      </w:pPr>
    </w:p>
    <w:p w:rsidR="00345445" w:rsidRDefault="007066E6">
      <w:pPr>
        <w:spacing w:after="0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во 2 классе</w:t>
      </w:r>
      <w:r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обучающийся получит следующие предметные результаты по отдельным темам программы по технологии:</w:t>
      </w:r>
    </w:p>
    <w:p w:rsidR="00345445" w:rsidRDefault="007066E6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>понимать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задания по самостоятельно составленному плану;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</w:t>
      </w:r>
      <w:proofErr w:type="spellStart"/>
      <w:r>
        <w:rPr>
          <w:rFonts w:ascii="Times New Roman" w:hAnsi="Times New Roman"/>
          <w:color w:val="000000"/>
          <w:sz w:val="28"/>
        </w:rPr>
        <w:t>биговку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оформлять изделия и соединять детали освоенными ручными строчками;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отличать макет от модели, строить трёхмерный макет из готовой развёртки;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конструировать и моделировать изделия из различных материалов по модели, простейшему чертежу или эскизу;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несложные конструкторско-технологические задачи;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выбор, какое мнение принять – своё или другое, высказанное в ходе обсуждения;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работу в малых группах, осуществлять сотрудничество;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профессии людей, работающих в сфере обслуживания.</w:t>
      </w:r>
    </w:p>
    <w:p w:rsidR="00345445" w:rsidRDefault="00345445">
      <w:pPr>
        <w:spacing w:after="0"/>
        <w:ind w:left="120"/>
        <w:jc w:val="both"/>
      </w:pPr>
    </w:p>
    <w:p w:rsidR="00345445" w:rsidRDefault="007066E6">
      <w:pPr>
        <w:spacing w:after="0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3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смысл понятий «чертёж развёртки», «канцелярский нож», «шило», «искусственный материал»;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и называть линии чертежа (осевая и центровая);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 пользоваться канцелярским ножом, шилом;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рицовку;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соединение деталей и отделку изделия освоенными ручными строчками;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</w:t>
      </w:r>
      <w:r>
        <w:rPr>
          <w:rFonts w:ascii="Times New Roman" w:hAnsi="Times New Roman"/>
          <w:color w:val="000000"/>
          <w:sz w:val="28"/>
        </w:rPr>
        <w:lastRenderedPageBreak/>
        <w:t>изделий в соответствии с технической или декоративно-художественной задачей;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изменять конструкцию изделия по заданным условиям;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способ соединения и соединительный материал в зависимости от требований конструкции;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основные правила безопасной работы на компьютере;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345445" w:rsidRDefault="00345445">
      <w:pPr>
        <w:spacing w:after="0"/>
        <w:ind w:left="120"/>
        <w:jc w:val="both"/>
      </w:pPr>
    </w:p>
    <w:p w:rsidR="00345445" w:rsidRDefault="007066E6">
      <w:pPr>
        <w:spacing w:after="0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4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работать с доступной информацией, работать в программах </w:t>
      </w:r>
      <w:proofErr w:type="spellStart"/>
      <w:r>
        <w:rPr>
          <w:rFonts w:ascii="Times New Roman" w:hAnsi="Times New Roman"/>
          <w:color w:val="000000"/>
          <w:sz w:val="28"/>
        </w:rPr>
        <w:t>Word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Power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Point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345445" w:rsidRDefault="007066E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345445" w:rsidRDefault="00345445">
      <w:pPr>
        <w:spacing w:after="0"/>
        <w:ind w:left="120"/>
      </w:pPr>
    </w:p>
    <w:p w:rsidR="00345445" w:rsidRDefault="00345445">
      <w:pPr>
        <w:sectPr w:rsidR="00345445">
          <w:pgSz w:w="11906" w:h="16383"/>
          <w:pgMar w:top="1134" w:right="850" w:bottom="1134" w:left="1701" w:header="720" w:footer="720" w:gutter="0"/>
          <w:cols w:space="720"/>
        </w:sectPr>
      </w:pPr>
    </w:p>
    <w:p w:rsidR="00345445" w:rsidRDefault="00D66B68">
      <w:pPr>
        <w:spacing w:after="0"/>
        <w:ind w:left="120"/>
      </w:pPr>
      <w:bookmarkStart w:id="10" w:name="block-10497314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  <w:r w:rsidR="007066E6"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345445" w:rsidTr="00D66B68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5445" w:rsidRDefault="00345445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45445" w:rsidRDefault="0034544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45445" w:rsidRDefault="00345445">
            <w:pPr>
              <w:spacing w:after="0"/>
              <w:ind w:left="135"/>
            </w:pPr>
          </w:p>
        </w:tc>
      </w:tr>
      <w:tr w:rsidR="00345445" w:rsidTr="00D66B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5445" w:rsidRDefault="003454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5445" w:rsidRDefault="00345445"/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45445" w:rsidRDefault="0034544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5445" w:rsidRDefault="0034544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45445" w:rsidRDefault="0034544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5445" w:rsidRDefault="00345445"/>
        </w:tc>
      </w:tr>
      <w:tr w:rsidR="00345445" w:rsidTr="00D66B6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пройденного во втором классе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5445" w:rsidRDefault="00D66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</w:tr>
      <w:tr w:rsidR="00345445" w:rsidTr="00D66B6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66B6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</w:tr>
      <w:tr w:rsidR="00345445" w:rsidTr="00D66B6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5445" w:rsidRDefault="007066E6" w:rsidP="00D66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66B68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</w:tr>
      <w:tr w:rsidR="00345445" w:rsidTr="00D66B6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</w:tr>
      <w:tr w:rsidR="00345445" w:rsidTr="00D66B6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Архитектура и строительство.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Гофрокартон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Его строение свойства, сферы использования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</w:tr>
      <w:tr w:rsidR="00345445" w:rsidTr="00D66B6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Объемные формы деталей и изделий. Развертка. Чертеж развертки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5445" w:rsidRDefault="00D66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7066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</w:tr>
      <w:tr w:rsidR="00345445" w:rsidTr="00D66B6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5445" w:rsidRDefault="00D66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7066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</w:tr>
      <w:tr w:rsidR="00345445" w:rsidTr="00D66B6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5445" w:rsidRDefault="00D66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</w:tr>
      <w:tr w:rsidR="00345445" w:rsidTr="00D66B6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5445" w:rsidRDefault="00D66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7066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</w:tr>
      <w:tr w:rsidR="00345445" w:rsidTr="00D66B6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Подвижное и неподвижное соединение деталей из деталей наборов типа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«Конструктор». Конструирование изделий из разных материалов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5445" w:rsidRDefault="00D66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</w:tr>
      <w:tr w:rsidR="00345445" w:rsidTr="00D66B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5445" w:rsidRDefault="00D66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45445" w:rsidRDefault="00345445"/>
        </w:tc>
      </w:tr>
    </w:tbl>
    <w:p w:rsidR="00D66B68" w:rsidRDefault="00D66B68" w:rsidP="00D66B6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66B68" w:rsidRDefault="00D66B68" w:rsidP="00D66B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23"/>
        <w:gridCol w:w="4269"/>
        <w:gridCol w:w="1021"/>
        <w:gridCol w:w="1841"/>
        <w:gridCol w:w="1910"/>
        <w:gridCol w:w="1347"/>
        <w:gridCol w:w="2221"/>
      </w:tblGrid>
      <w:tr w:rsidR="00D66B68" w:rsidTr="00484B22">
        <w:trPr>
          <w:trHeight w:val="144"/>
          <w:tblCellSpacing w:w="20" w:type="nil"/>
        </w:trPr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6B68" w:rsidRDefault="00D66B68" w:rsidP="00484B22">
            <w:pPr>
              <w:spacing w:after="0"/>
              <w:ind w:left="135"/>
            </w:pPr>
          </w:p>
        </w:tc>
        <w:tc>
          <w:tcPr>
            <w:tcW w:w="44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66B68" w:rsidRDefault="00D66B68" w:rsidP="00484B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66B68" w:rsidRDefault="00D66B68" w:rsidP="00484B22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66B68" w:rsidRDefault="00D66B68" w:rsidP="00484B22">
            <w:pPr>
              <w:spacing w:after="0"/>
              <w:ind w:left="135"/>
            </w:pPr>
          </w:p>
        </w:tc>
      </w:tr>
      <w:tr w:rsidR="00D66B68" w:rsidTr="00484B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B68" w:rsidRDefault="00D66B68" w:rsidP="00484B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B68" w:rsidRDefault="00D66B68" w:rsidP="00484B22"/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66B68" w:rsidRDefault="00D66B68" w:rsidP="00484B2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66B68" w:rsidRDefault="00D66B68" w:rsidP="00484B2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66B68" w:rsidRDefault="00D66B68" w:rsidP="00484B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B68" w:rsidRDefault="00D66B68" w:rsidP="00484B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B68" w:rsidRDefault="00D66B68" w:rsidP="00484B22"/>
        </w:tc>
      </w:tr>
      <w:tr w:rsidR="00D66B68" w:rsidTr="00484B22">
        <w:trPr>
          <w:trHeight w:val="1269"/>
          <w:tblCellSpacing w:w="20" w:type="nil"/>
        </w:trPr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  <w:p w:rsidR="00D66B68" w:rsidRDefault="00D66B68" w:rsidP="00484B22">
            <w:pPr>
              <w:spacing w:after="0"/>
            </w:pP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пройденного во втором классе</w:t>
            </w:r>
          </w:p>
          <w:p w:rsidR="00D66B68" w:rsidRDefault="00D66B68" w:rsidP="00484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Знакомимся с компьютером. Назначение, основные устройства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D66B68" w:rsidRDefault="00D66B68" w:rsidP="00484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</w:p>
        </w:tc>
      </w:tr>
      <w:tr w:rsidR="00D66B68" w:rsidTr="00484B22">
        <w:trPr>
          <w:trHeight w:val="1269"/>
          <w:tblCellSpacing w:w="20" w:type="nil"/>
        </w:trPr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 – твой помощник. Запоминающие устройства – носители информации</w:t>
            </w:r>
          </w:p>
          <w:p w:rsidR="00D66B68" w:rsidRDefault="00D66B68" w:rsidP="00484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</w:p>
        </w:tc>
      </w:tr>
      <w:tr w:rsidR="00D66B68" w:rsidTr="00484B22">
        <w:trPr>
          <w:trHeight w:val="1269"/>
          <w:tblCellSpacing w:w="20" w:type="nil"/>
        </w:trPr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работает скульптор. Скульптуры разных времен и народов</w:t>
            </w:r>
          </w:p>
          <w:p w:rsidR="00D66B68" w:rsidRDefault="00D66B68" w:rsidP="00484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Рельеф. Придание поверхности фактуры и объема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</w:p>
        </w:tc>
      </w:tr>
      <w:tr w:rsidR="00D66B68" w:rsidTr="00484B22">
        <w:trPr>
          <w:trHeight w:val="1587"/>
          <w:tblCellSpacing w:w="20" w:type="nil"/>
        </w:trPr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работает художник-декоратор. Материалы художника, художественные технологии</w:t>
            </w:r>
          </w:p>
          <w:p w:rsidR="00D66B68" w:rsidRDefault="00D66B68" w:rsidP="00484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креповой бумаги. Способы получение объемных форм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</w:p>
        </w:tc>
      </w:tr>
      <w:tr w:rsidR="00D66B68" w:rsidTr="00484B22">
        <w:trPr>
          <w:trHeight w:val="1904"/>
          <w:tblCellSpacing w:w="20" w:type="nil"/>
        </w:trPr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</w:t>
            </w:r>
          </w:p>
          <w:p w:rsidR="00D66B68" w:rsidRDefault="00D66B68" w:rsidP="00484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Архитектура и строительство.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Гофрокартон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Его строение свойства, сферы использования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</w:p>
        </w:tc>
      </w:tr>
      <w:tr w:rsidR="00D66B68" w:rsidTr="00484B22">
        <w:trPr>
          <w:trHeight w:val="1904"/>
          <w:tblCellSpacing w:w="20" w:type="nil"/>
        </w:trPr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  <w:p w:rsidR="00D66B68" w:rsidRDefault="00D66B68" w:rsidP="00484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</w:p>
        </w:tc>
      </w:tr>
      <w:tr w:rsidR="00D66B68" w:rsidTr="00484B22">
        <w:trPr>
          <w:trHeight w:val="952"/>
          <w:tblCellSpacing w:w="20" w:type="nil"/>
        </w:trPr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  <w:p w:rsidR="00D66B68" w:rsidRDefault="00D66B68" w:rsidP="00484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[Оклеивание деталей коробки с крышкой]]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</w:p>
        </w:tc>
      </w:tr>
      <w:tr w:rsidR="00D66B68" w:rsidTr="00484B22">
        <w:trPr>
          <w:trHeight w:val="668"/>
          <w:tblCellSpacing w:w="20" w:type="nil"/>
        </w:trPr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  <w:p w:rsidR="00D66B68" w:rsidRDefault="00D66B68" w:rsidP="00484B22">
            <w:pPr>
              <w:spacing w:after="0"/>
              <w:ind w:left="135"/>
            </w:pP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</w:p>
        </w:tc>
      </w:tr>
      <w:tr w:rsidR="00D66B68" w:rsidTr="00484B22">
        <w:trPr>
          <w:trHeight w:val="1578"/>
          <w:tblCellSpacing w:w="20" w:type="nil"/>
        </w:trPr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  <w:p w:rsidR="00D66B68" w:rsidRDefault="00D66B68" w:rsidP="00484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</w:p>
        </w:tc>
      </w:tr>
      <w:tr w:rsidR="00D66B68" w:rsidTr="00484B22">
        <w:trPr>
          <w:trHeight w:val="1261"/>
          <w:tblCellSpacing w:w="20" w:type="nil"/>
        </w:trPr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Строчка петельного стежка и ее варианты. Изготовление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швейного изделия</w:t>
            </w:r>
          </w:p>
          <w:p w:rsidR="00D66B68" w:rsidRDefault="00D66B68" w:rsidP="00484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</w:p>
        </w:tc>
      </w:tr>
      <w:tr w:rsidR="00D66B68" w:rsidTr="00484B22">
        <w:trPr>
          <w:trHeight w:val="1269"/>
          <w:tblCellSpacing w:w="20" w:type="nil"/>
        </w:trPr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  <w:p w:rsidR="00D66B68" w:rsidRDefault="00D66B68" w:rsidP="00484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 изготовление изделия (из нетканого полотна) с отделкой пуговицей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</w:p>
        </w:tc>
      </w:tr>
      <w:tr w:rsidR="00D66B68" w:rsidTr="00484B22">
        <w:trPr>
          <w:trHeight w:val="1904"/>
          <w:tblCellSpacing w:w="20" w:type="nil"/>
        </w:trPr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Проект. Коллективное дидактическое пособие для обучения счету (с застежками на пуговицы)</w:t>
            </w:r>
          </w:p>
          <w:p w:rsidR="00D66B68" w:rsidRDefault="00D66B68" w:rsidP="00484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</w:p>
        </w:tc>
      </w:tr>
      <w:tr w:rsidR="00D66B68" w:rsidTr="00484B22">
        <w:trPr>
          <w:trHeight w:val="1587"/>
          <w:tblCellSpacing w:w="20" w:type="nil"/>
        </w:trPr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  <w:p w:rsidR="00D66B68" w:rsidRDefault="00D66B68" w:rsidP="00484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</w:p>
        </w:tc>
      </w:tr>
      <w:tr w:rsidR="00D66B68" w:rsidTr="00484B22">
        <w:trPr>
          <w:trHeight w:val="1587"/>
          <w:tblCellSpacing w:w="20" w:type="nil"/>
        </w:trPr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бусины на швейное изделие</w:t>
            </w:r>
          </w:p>
          <w:p w:rsidR="00D66B68" w:rsidRDefault="00D66B68" w:rsidP="00484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</w:p>
        </w:tc>
      </w:tr>
      <w:tr w:rsidR="00D66B68" w:rsidTr="00484B22">
        <w:trPr>
          <w:trHeight w:val="668"/>
          <w:tblCellSpacing w:w="20" w:type="nil"/>
        </w:trPr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 «Военная техника»</w:t>
            </w:r>
          </w:p>
          <w:p w:rsidR="00D66B68" w:rsidRDefault="00D66B68" w:rsidP="00484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макета робота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</w:p>
        </w:tc>
      </w:tr>
      <w:tr w:rsidR="00D66B68" w:rsidTr="00484B22">
        <w:trPr>
          <w:trHeight w:val="952"/>
          <w:tblCellSpacing w:w="20" w:type="nil"/>
        </w:trPr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игрушки-марионетки</w:t>
            </w:r>
          </w:p>
          <w:p w:rsidR="00D66B68" w:rsidRDefault="00D66B68" w:rsidP="00484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 устойчивого равновесия (кукла-неваляшка)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</w:p>
        </w:tc>
      </w:tr>
      <w:tr w:rsidR="00D66B68" w:rsidTr="00484B22">
        <w:trPr>
          <w:trHeight w:val="944"/>
          <w:tblCellSpacing w:w="20" w:type="nil"/>
        </w:trPr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43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игрушки из носка или перчатки</w:t>
            </w:r>
          </w:p>
          <w:p w:rsidR="00D66B68" w:rsidRDefault="00D66B68" w:rsidP="00484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</w:p>
        </w:tc>
      </w:tr>
      <w:tr w:rsidR="00D66B68" w:rsidTr="00484B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6B68" w:rsidRDefault="00D66B68" w:rsidP="00484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6B68" w:rsidRDefault="00D66B68" w:rsidP="00484B22"/>
        </w:tc>
      </w:tr>
    </w:tbl>
    <w:p w:rsidR="00D66B68" w:rsidRDefault="00D66B68" w:rsidP="00D66B68">
      <w:pPr>
        <w:sectPr w:rsidR="00D66B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5445" w:rsidRDefault="00345445">
      <w:pPr>
        <w:sectPr w:rsidR="003454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5445" w:rsidRDefault="00345445">
      <w:pPr>
        <w:sectPr w:rsidR="00345445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block-10497319"/>
      <w:bookmarkEnd w:id="10"/>
    </w:p>
    <w:p w:rsidR="00345445" w:rsidRDefault="00D66B68">
      <w:pPr>
        <w:sectPr w:rsidR="00345445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345445" w:rsidRDefault="007066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0"/>
        <w:gridCol w:w="4245"/>
        <w:gridCol w:w="1268"/>
        <w:gridCol w:w="1841"/>
        <w:gridCol w:w="1910"/>
        <w:gridCol w:w="1347"/>
        <w:gridCol w:w="2221"/>
      </w:tblGrid>
      <w:tr w:rsidR="00345445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5445" w:rsidRDefault="0034544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45445" w:rsidRDefault="0034544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45445" w:rsidRDefault="00345445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45445" w:rsidRDefault="00345445">
            <w:pPr>
              <w:spacing w:after="0"/>
              <w:ind w:left="135"/>
            </w:pPr>
          </w:p>
        </w:tc>
      </w:tr>
      <w:tr w:rsidR="003454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5445" w:rsidRDefault="003454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5445" w:rsidRDefault="00345445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45445" w:rsidRDefault="00345445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5445" w:rsidRDefault="00345445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45445" w:rsidRDefault="0034544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5445" w:rsidRDefault="003454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5445" w:rsidRDefault="00345445"/>
        </w:tc>
      </w:tr>
      <w:tr w:rsidR="003454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изученного в третьем классе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</w:tr>
      <w:tr w:rsidR="003454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</w:tr>
      <w:tr w:rsidR="003454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</w:tr>
      <w:tr w:rsidR="003454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Проектное задание по истории развития техники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</w:tr>
      <w:tr w:rsidR="003454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</w:tr>
      <w:tr w:rsidR="003454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робота. Преобразование конструкции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</w:tr>
      <w:tr w:rsidR="003454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</w:tr>
      <w:tr w:rsidR="003454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</w:tr>
      <w:tr w:rsidR="003454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</w:tr>
      <w:tr w:rsidR="003454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</w:tr>
      <w:tr w:rsidR="003454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папки-футляра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</w:tr>
      <w:tr w:rsidR="003454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альбома (например, альбом класса)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</w:tr>
      <w:tr w:rsidR="003454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</w:tr>
      <w:tr w:rsidR="003454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</w:tr>
      <w:tr w:rsidR="003454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</w:tr>
      <w:tr w:rsidR="003454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развертки с помощью линейки и циркуля (пирамида)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</w:tr>
      <w:tr w:rsidR="003454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</w:tr>
      <w:tr w:rsidR="003454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Декор интерьера. Художественная техника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декупаж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</w:tr>
      <w:tr w:rsidR="003454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</w:tr>
      <w:tr w:rsidR="003454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 моделирование изделий из различных материалов. Подвижное соединение деталей на проволоку (толстую нитку)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</w:tr>
      <w:tr w:rsidR="003454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</w:tr>
      <w:tr w:rsidR="003454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</w:tr>
      <w:tr w:rsidR="003454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</w:tr>
      <w:tr w:rsidR="003454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</w:tr>
      <w:tr w:rsidR="003454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ткани.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</w:tr>
      <w:tr w:rsidR="003454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</w:tr>
      <w:tr w:rsidR="003454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</w:tr>
      <w:tr w:rsidR="003454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</w:tr>
      <w:tr w:rsidR="003454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крестообразного стежка. Строчка петлеобразного стежка. 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</w:tr>
      <w:tr w:rsidR="003454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Строчка крестообразного стежка. Строчка петлеобразного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стежка.Аксессуары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</w:tr>
      <w:tr w:rsidR="003454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</w:tr>
      <w:tr w:rsidR="003454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Качающиеся конструкции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</w:tr>
      <w:tr w:rsidR="003454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со сдвижной деталью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</w:tr>
      <w:tr w:rsidR="0034544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5445" w:rsidRDefault="00345445">
            <w:pPr>
              <w:spacing w:after="0"/>
              <w:ind w:left="135"/>
            </w:pPr>
          </w:p>
        </w:tc>
      </w:tr>
      <w:tr w:rsidR="003454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5445" w:rsidRDefault="007066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5445" w:rsidRDefault="00345445"/>
        </w:tc>
      </w:tr>
    </w:tbl>
    <w:p w:rsidR="00345445" w:rsidRDefault="00345445">
      <w:pPr>
        <w:sectPr w:rsidR="003454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5445" w:rsidRDefault="00345445">
      <w:pPr>
        <w:sectPr w:rsidR="003454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5445" w:rsidRDefault="007066E6">
      <w:pPr>
        <w:spacing w:after="0"/>
        <w:ind w:left="120"/>
      </w:pPr>
      <w:bookmarkStart w:id="12" w:name="block-10497320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45445" w:rsidRDefault="007066E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45445" w:rsidRDefault="00345445">
      <w:pPr>
        <w:spacing w:after="0" w:line="480" w:lineRule="auto"/>
        <w:ind w:left="120"/>
      </w:pPr>
    </w:p>
    <w:p w:rsidR="00345445" w:rsidRDefault="00345445">
      <w:pPr>
        <w:spacing w:after="0" w:line="480" w:lineRule="auto"/>
        <w:ind w:left="120"/>
      </w:pPr>
    </w:p>
    <w:p w:rsidR="00345445" w:rsidRDefault="00345445">
      <w:pPr>
        <w:spacing w:after="0"/>
        <w:ind w:left="120"/>
      </w:pPr>
    </w:p>
    <w:p w:rsidR="00345445" w:rsidRDefault="007066E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45445" w:rsidRDefault="00345445">
      <w:pPr>
        <w:spacing w:after="0" w:line="480" w:lineRule="auto"/>
        <w:ind w:left="120"/>
      </w:pPr>
    </w:p>
    <w:p w:rsidR="00345445" w:rsidRDefault="00345445">
      <w:pPr>
        <w:spacing w:after="0"/>
        <w:ind w:left="120"/>
      </w:pPr>
    </w:p>
    <w:p w:rsidR="00345445" w:rsidRDefault="007066E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345445" w:rsidRDefault="00345445">
      <w:pPr>
        <w:spacing w:after="0" w:line="480" w:lineRule="auto"/>
        <w:ind w:left="120"/>
      </w:pPr>
    </w:p>
    <w:p w:rsidR="00345445" w:rsidRDefault="00345445">
      <w:pPr>
        <w:sectPr w:rsidR="00345445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7066E6" w:rsidRDefault="007066E6"/>
    <w:sectPr w:rsidR="007066E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1E37C1"/>
    <w:multiLevelType w:val="multilevel"/>
    <w:tmpl w:val="6A68723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445"/>
    <w:rsid w:val="000E2AFD"/>
    <w:rsid w:val="00345445"/>
    <w:rsid w:val="00377EF4"/>
    <w:rsid w:val="007066E6"/>
    <w:rsid w:val="00837C15"/>
    <w:rsid w:val="009418F2"/>
    <w:rsid w:val="00941A85"/>
    <w:rsid w:val="0097694E"/>
    <w:rsid w:val="00BF01A2"/>
    <w:rsid w:val="00D66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B912D2-CC3F-4290-BDE1-B9562E38B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unhideWhenUsed/>
    <w:rsid w:val="009769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59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42</Pages>
  <Words>8571</Words>
  <Characters>48861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</cp:revision>
  <dcterms:created xsi:type="dcterms:W3CDTF">2024-02-28T16:56:00Z</dcterms:created>
  <dcterms:modified xsi:type="dcterms:W3CDTF">2024-02-29T08:43:00Z</dcterms:modified>
</cp:coreProperties>
</file>